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A1" w:rsidRDefault="006D10A1" w:rsidP="002966AA">
      <w:pPr>
        <w:rPr>
          <w:rFonts w:ascii="Elephant" w:hAnsi="Elephant"/>
        </w:rPr>
      </w:pPr>
      <w:r>
        <w:rPr>
          <w:rFonts w:ascii="Elephant" w:hAnsi="Elephant"/>
        </w:rPr>
        <w:t>GLOSSARY OF TERMS:</w:t>
      </w:r>
    </w:p>
    <w:p w:rsidR="006D10A1" w:rsidRDefault="006D10A1" w:rsidP="006D10A1">
      <w:pPr>
        <w:textAlignment w:val="top"/>
        <w:rPr>
          <w:rFonts w:ascii="Elephant" w:hAnsi="Elephant"/>
        </w:rPr>
      </w:pPr>
      <w:r w:rsidRPr="006D10A1">
        <w:rPr>
          <w:rFonts w:ascii="Elephant" w:hAnsi="Elephant"/>
        </w:rPr>
        <w:t xml:space="preserve">Bureaucratic:  </w:t>
      </w:r>
    </w:p>
    <w:p w:rsidR="006D10A1" w:rsidRDefault="006D10A1" w:rsidP="006D10A1">
      <w:pPr>
        <w:textAlignment w:val="top"/>
        <w:rPr>
          <w:rFonts w:ascii="Arial" w:eastAsia="Times New Roman" w:hAnsi="Arial" w:cs="Arial"/>
          <w:sz w:val="20"/>
          <w:szCs w:val="20"/>
        </w:rPr>
      </w:pPr>
      <w:r w:rsidRPr="006D10A1">
        <w:rPr>
          <w:rFonts w:ascii="Arial" w:eastAsia="Times New Roman" w:hAnsi="Arial" w:cs="Arial"/>
          <w:sz w:val="20"/>
          <w:szCs w:val="20"/>
        </w:rPr>
        <w:t>1</w:t>
      </w:r>
      <w:r w:rsidRPr="006D10A1">
        <w:rPr>
          <w:rFonts w:ascii="Arial" w:eastAsia="Times New Roman" w:hAnsi="Arial" w:cs="Arial"/>
          <w:i/>
          <w:iCs/>
          <w:sz w:val="20"/>
          <w:szCs w:val="20"/>
        </w:rPr>
        <w:t>a</w:t>
      </w:r>
      <w:r w:rsidRPr="006D10A1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6D10A1">
        <w:rPr>
          <w:rFonts w:ascii="Arial" w:eastAsia="Times New Roman" w:hAnsi="Arial" w:cs="Arial"/>
          <w:sz w:val="20"/>
          <w:szCs w:val="20"/>
        </w:rPr>
        <w:t xml:space="preserve"> a body of non</w:t>
      </w:r>
      <w:r>
        <w:rPr>
          <w:rFonts w:ascii="Arial" w:eastAsia="Times New Roman" w:hAnsi="Arial" w:cs="Arial"/>
          <w:sz w:val="20"/>
          <w:szCs w:val="20"/>
        </w:rPr>
        <w:t>-</w:t>
      </w:r>
      <w:r w:rsidRPr="006D10A1">
        <w:rPr>
          <w:rFonts w:ascii="Arial" w:eastAsia="Times New Roman" w:hAnsi="Arial" w:cs="Arial"/>
          <w:sz w:val="20"/>
          <w:szCs w:val="20"/>
        </w:rPr>
        <w:t>elective government officials</w:t>
      </w:r>
    </w:p>
    <w:p w:rsidR="006D10A1" w:rsidRPr="006D10A1" w:rsidRDefault="006D10A1" w:rsidP="006D10A1">
      <w:pPr>
        <w:textAlignment w:val="top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</w:t>
      </w:r>
      <w:r w:rsidRPr="006D10A1">
        <w:rPr>
          <w:rFonts w:ascii="Arial" w:eastAsia="Times New Roman" w:hAnsi="Arial" w:cs="Arial"/>
          <w:i/>
          <w:iCs/>
          <w:sz w:val="20"/>
          <w:szCs w:val="20"/>
        </w:rPr>
        <w:t>b</w:t>
      </w:r>
      <w:r w:rsidRPr="006D10A1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6D10A1">
        <w:rPr>
          <w:rFonts w:ascii="Arial" w:eastAsia="Times New Roman" w:hAnsi="Arial" w:cs="Arial"/>
          <w:sz w:val="20"/>
          <w:szCs w:val="20"/>
        </w:rPr>
        <w:t xml:space="preserve"> an administrative policy-making group </w:t>
      </w:r>
    </w:p>
    <w:p w:rsidR="006D10A1" w:rsidRDefault="006D10A1" w:rsidP="006D10A1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D10A1">
        <w:rPr>
          <w:rFonts w:ascii="Arial" w:eastAsia="Times New Roman" w:hAnsi="Arial" w:cs="Arial"/>
          <w:sz w:val="20"/>
          <w:szCs w:val="20"/>
        </w:rPr>
        <w:t>2</w:t>
      </w:r>
      <w:r w:rsidRPr="006D10A1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6D10A1">
        <w:rPr>
          <w:rFonts w:ascii="Arial" w:eastAsia="Times New Roman" w:hAnsi="Arial" w:cs="Arial"/>
          <w:sz w:val="20"/>
          <w:szCs w:val="20"/>
        </w:rPr>
        <w:t xml:space="preserve"> government characterized by specialization of functions, adherence to fixed rules, and a </w:t>
      </w:r>
      <w:r w:rsidRPr="006D10A1">
        <w:rPr>
          <w:rFonts w:ascii="Verdana" w:eastAsia="Times New Roman" w:hAnsi="Verdana" w:cs="Arial"/>
          <w:sz w:val="20"/>
          <w:szCs w:val="20"/>
        </w:rPr>
        <w:t>hierarchy</w:t>
      </w:r>
      <w:r w:rsidRPr="006D10A1">
        <w:rPr>
          <w:rFonts w:ascii="Arial" w:eastAsia="Times New Roman" w:hAnsi="Arial" w:cs="Arial"/>
          <w:sz w:val="20"/>
          <w:szCs w:val="20"/>
        </w:rPr>
        <w:t xml:space="preserve"> of authority</w:t>
      </w:r>
    </w:p>
    <w:p w:rsidR="006D10A1" w:rsidRDefault="006D10A1" w:rsidP="006D10A1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D10A1" w:rsidRPr="006D10A1" w:rsidRDefault="006D10A1" w:rsidP="006D10A1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D10A1" w:rsidRDefault="006D10A1" w:rsidP="006D10A1">
      <w:pPr>
        <w:spacing w:line="240" w:lineRule="auto"/>
        <w:rPr>
          <w:rFonts w:ascii="Elephant" w:hAnsi="Elephant"/>
        </w:rPr>
      </w:pPr>
      <w:r>
        <w:rPr>
          <w:rFonts w:ascii="Elephant" w:hAnsi="Elephant"/>
        </w:rPr>
        <w:t>Collaborators:</w:t>
      </w:r>
    </w:p>
    <w:p w:rsidR="006D10A1" w:rsidRDefault="006D10A1" w:rsidP="006D10A1">
      <w:pPr>
        <w:spacing w:line="240" w:lineRule="auto"/>
        <w:rPr>
          <w:rFonts w:ascii="Elephant" w:hAnsi="Elephant"/>
        </w:rPr>
      </w:pPr>
      <w:r>
        <w:rPr>
          <w:rStyle w:val="ssens"/>
          <w:rFonts w:ascii="Arial" w:hAnsi="Arial" w:cs="Arial"/>
          <w:sz w:val="20"/>
          <w:szCs w:val="20"/>
        </w:rPr>
        <w:t>1: to cooperate with an agency or instrumentality with which one is not immediately connected</w:t>
      </w:r>
    </w:p>
    <w:p w:rsidR="006D10A1" w:rsidRDefault="006D10A1" w:rsidP="006D10A1">
      <w:pPr>
        <w:spacing w:line="240" w:lineRule="auto"/>
        <w:rPr>
          <w:rFonts w:ascii="Elephant" w:hAnsi="Elephant"/>
        </w:rPr>
      </w:pPr>
      <w:r w:rsidRPr="006D10A1">
        <w:rPr>
          <w:rFonts w:ascii="Elephant" w:hAnsi="Elephant"/>
        </w:rPr>
        <w:t>Jews:</w:t>
      </w:r>
    </w:p>
    <w:p w:rsidR="006D10A1" w:rsidRDefault="006D10A1" w:rsidP="006D10A1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</w:t>
      </w:r>
      <w:r w:rsidRPr="006D10A1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6D10A1">
        <w:rPr>
          <w:rFonts w:ascii="Arial" w:eastAsia="Times New Roman" w:hAnsi="Arial" w:cs="Arial"/>
          <w:sz w:val="20"/>
          <w:szCs w:val="20"/>
        </w:rPr>
        <w:t xml:space="preserve"> a person belonging to a continuation through descent or conversion of the ancient Jewish people </w:t>
      </w:r>
    </w:p>
    <w:p w:rsidR="006D10A1" w:rsidRPr="006D10A1" w:rsidRDefault="006D10A1" w:rsidP="006D10A1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D10A1" w:rsidRPr="006D10A1" w:rsidRDefault="006D10A1" w:rsidP="006D10A1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</w:t>
      </w:r>
      <w:r w:rsidRPr="006D10A1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6D10A1">
        <w:rPr>
          <w:rFonts w:ascii="Arial" w:eastAsia="Times New Roman" w:hAnsi="Arial" w:cs="Arial"/>
          <w:sz w:val="20"/>
          <w:szCs w:val="20"/>
        </w:rPr>
        <w:t xml:space="preserve"> one whose religion is Judaism</w:t>
      </w:r>
    </w:p>
    <w:p w:rsidR="006D10A1" w:rsidRPr="006D10A1" w:rsidRDefault="006D10A1" w:rsidP="006D10A1">
      <w:pPr>
        <w:spacing w:line="240" w:lineRule="auto"/>
        <w:rPr>
          <w:rFonts w:ascii="Elephant" w:hAnsi="Elephant"/>
        </w:rPr>
      </w:pPr>
    </w:p>
    <w:p w:rsidR="006D10A1" w:rsidRDefault="006D10A1" w:rsidP="006D10A1">
      <w:pPr>
        <w:spacing w:line="240" w:lineRule="auto"/>
        <w:rPr>
          <w:rFonts w:ascii="Elephant" w:hAnsi="Elephant"/>
        </w:rPr>
      </w:pPr>
      <w:r w:rsidRPr="006D10A1">
        <w:rPr>
          <w:rFonts w:ascii="Elephant" w:hAnsi="Elephant"/>
        </w:rPr>
        <w:t>Murder:</w:t>
      </w:r>
    </w:p>
    <w:p w:rsidR="006D10A1" w:rsidRPr="006D10A1" w:rsidRDefault="006D10A1" w:rsidP="006D10A1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D10A1">
        <w:rPr>
          <w:rFonts w:ascii="Arial" w:eastAsia="Times New Roman" w:hAnsi="Arial" w:cs="Arial"/>
          <w:bCs/>
          <w:sz w:val="20"/>
          <w:szCs w:val="20"/>
        </w:rPr>
        <w:t>1</w:t>
      </w:r>
      <w:r w:rsidRPr="006D10A1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6D10A1">
        <w:rPr>
          <w:rFonts w:ascii="Arial" w:eastAsia="Times New Roman" w:hAnsi="Arial" w:cs="Arial"/>
          <w:sz w:val="20"/>
          <w:szCs w:val="20"/>
        </w:rPr>
        <w:t xml:space="preserve"> the crime of unlawfully killing a person especially with malice aforethought</w:t>
      </w:r>
    </w:p>
    <w:p w:rsidR="006D10A1" w:rsidRPr="006D10A1" w:rsidRDefault="006D10A1" w:rsidP="006D10A1">
      <w:pPr>
        <w:spacing w:line="240" w:lineRule="auto"/>
        <w:rPr>
          <w:rFonts w:ascii="Elephant" w:hAnsi="Elephant"/>
        </w:rPr>
      </w:pPr>
    </w:p>
    <w:p w:rsidR="006D10A1" w:rsidRDefault="006D10A1" w:rsidP="006D10A1">
      <w:pPr>
        <w:spacing w:line="240" w:lineRule="auto"/>
        <w:rPr>
          <w:rFonts w:ascii="Elephant" w:hAnsi="Elephant"/>
        </w:rPr>
      </w:pPr>
      <w:r w:rsidRPr="006D10A1">
        <w:rPr>
          <w:rFonts w:ascii="Elephant" w:hAnsi="Elephant"/>
        </w:rPr>
        <w:t>Nazi Regime:</w:t>
      </w:r>
    </w:p>
    <w:p w:rsidR="006D10A1" w:rsidRPr="006D10A1" w:rsidRDefault="006D10A1" w:rsidP="006D10A1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D10A1">
        <w:rPr>
          <w:rFonts w:ascii="Arial" w:eastAsia="Times New Roman" w:hAnsi="Arial" w:cs="Arial"/>
          <w:sz w:val="20"/>
          <w:szCs w:val="20"/>
        </w:rPr>
        <w:t>1</w:t>
      </w:r>
      <w:r w:rsidRPr="006D10A1">
        <w:rPr>
          <w:rFonts w:ascii="Arial" w:eastAsia="Times New Roman" w:hAnsi="Arial" w:cs="Arial"/>
          <w:b/>
          <w:bCs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The </w:t>
      </w:r>
      <w:r w:rsidRPr="006D10A1">
        <w:rPr>
          <w:rFonts w:ascii="Arial" w:eastAsia="Times New Roman" w:hAnsi="Arial" w:cs="Arial"/>
          <w:sz w:val="20"/>
          <w:szCs w:val="20"/>
        </w:rPr>
        <w:t xml:space="preserve">German fascist party controlling Germany from 1933 to 1945 under Adolf Hitler </w:t>
      </w:r>
    </w:p>
    <w:p w:rsidR="006D10A1" w:rsidRPr="006D10A1" w:rsidRDefault="006D10A1" w:rsidP="006D10A1">
      <w:pPr>
        <w:spacing w:line="240" w:lineRule="auto"/>
        <w:rPr>
          <w:rFonts w:ascii="Elephant" w:hAnsi="Elephant"/>
        </w:rPr>
      </w:pPr>
    </w:p>
    <w:p w:rsidR="006D10A1" w:rsidRDefault="006D10A1" w:rsidP="006D10A1">
      <w:pPr>
        <w:spacing w:line="240" w:lineRule="auto"/>
        <w:rPr>
          <w:rFonts w:ascii="Elephant" w:hAnsi="Elephant"/>
        </w:rPr>
      </w:pPr>
      <w:r w:rsidRPr="006D10A1">
        <w:rPr>
          <w:rFonts w:ascii="Elephant" w:hAnsi="Elephant"/>
        </w:rPr>
        <w:t>Persecution:</w:t>
      </w:r>
    </w:p>
    <w:p w:rsidR="00B732CA" w:rsidRDefault="00B732CA" w:rsidP="00B732C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B732CA">
        <w:rPr>
          <w:rFonts w:ascii="Arial" w:eastAsia="Times New Roman" w:hAnsi="Arial" w:cs="Arial"/>
          <w:sz w:val="20"/>
          <w:szCs w:val="20"/>
        </w:rPr>
        <w:t>1</w:t>
      </w:r>
      <w:r w:rsidRPr="00B732CA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B732CA">
        <w:rPr>
          <w:rFonts w:ascii="Arial" w:eastAsia="Times New Roman" w:hAnsi="Arial" w:cs="Arial"/>
          <w:sz w:val="20"/>
          <w:szCs w:val="20"/>
        </w:rPr>
        <w:t xml:space="preserve"> the act or practice of </w:t>
      </w:r>
      <w:r w:rsidRPr="00B732CA">
        <w:rPr>
          <w:rFonts w:ascii="Verdana" w:eastAsia="Times New Roman" w:hAnsi="Verdana" w:cs="Arial"/>
          <w:sz w:val="20"/>
          <w:szCs w:val="20"/>
        </w:rPr>
        <w:t>persecuting</w:t>
      </w:r>
      <w:r w:rsidRPr="00B732CA">
        <w:rPr>
          <w:rFonts w:ascii="Arial" w:eastAsia="Times New Roman" w:hAnsi="Arial" w:cs="Arial"/>
          <w:sz w:val="20"/>
          <w:szCs w:val="20"/>
        </w:rPr>
        <w:t xml:space="preserve"> especially those who differ in origin, religion, or social outlook </w:t>
      </w:r>
    </w:p>
    <w:p w:rsidR="00B732CA" w:rsidRPr="00B732CA" w:rsidRDefault="00B732CA" w:rsidP="00B732C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B732CA" w:rsidRDefault="00B732CA" w:rsidP="00B732C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B732CA">
        <w:rPr>
          <w:rFonts w:ascii="Arial" w:eastAsia="Times New Roman" w:hAnsi="Arial" w:cs="Arial"/>
          <w:sz w:val="20"/>
          <w:szCs w:val="20"/>
        </w:rPr>
        <w:t>2</w:t>
      </w:r>
      <w:r w:rsidRPr="00B732CA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B732CA">
        <w:rPr>
          <w:rFonts w:ascii="Arial" w:eastAsia="Times New Roman" w:hAnsi="Arial" w:cs="Arial"/>
          <w:sz w:val="20"/>
          <w:szCs w:val="20"/>
        </w:rPr>
        <w:t xml:space="preserve"> the condition of being </w:t>
      </w:r>
      <w:r w:rsidRPr="00B732CA">
        <w:rPr>
          <w:rFonts w:ascii="Verdana" w:eastAsia="Times New Roman" w:hAnsi="Verdana" w:cs="Arial"/>
          <w:sz w:val="20"/>
          <w:szCs w:val="20"/>
        </w:rPr>
        <w:t>persecuted</w:t>
      </w:r>
      <w:r w:rsidRPr="00B732CA">
        <w:rPr>
          <w:rFonts w:ascii="Arial" w:eastAsia="Times New Roman" w:hAnsi="Arial" w:cs="Arial"/>
          <w:sz w:val="20"/>
          <w:szCs w:val="20"/>
        </w:rPr>
        <w:t xml:space="preserve">, harassed, or annoyed </w:t>
      </w:r>
    </w:p>
    <w:p w:rsidR="00B732CA" w:rsidRPr="00B732CA" w:rsidRDefault="00B732CA" w:rsidP="00B732C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B732CA" w:rsidRDefault="00B732CA" w:rsidP="00B732CA">
      <w:pPr>
        <w:spacing w:after="0" w:line="240" w:lineRule="auto"/>
        <w:ind w:left="720"/>
        <w:textAlignment w:val="top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</w:t>
      </w:r>
      <w:r w:rsidRPr="00B732CA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B732CA">
        <w:rPr>
          <w:rFonts w:ascii="Arial" w:eastAsia="Times New Roman" w:hAnsi="Arial" w:cs="Arial"/>
          <w:sz w:val="20"/>
          <w:szCs w:val="20"/>
        </w:rPr>
        <w:t xml:space="preserve"> to harass or punish in a manner designed to injure, grieve, or afflict; </w:t>
      </w:r>
      <w:r w:rsidRPr="00B732CA">
        <w:rPr>
          <w:rFonts w:ascii="Arial" w:eastAsia="Times New Roman" w:hAnsi="Arial" w:cs="Arial"/>
          <w:i/>
          <w:iCs/>
          <w:sz w:val="20"/>
          <w:szCs w:val="20"/>
        </w:rPr>
        <w:t>specifically</w:t>
      </w:r>
      <w:r w:rsidRPr="00B732CA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B732CA">
        <w:rPr>
          <w:rFonts w:ascii="Arial" w:eastAsia="Times New Roman" w:hAnsi="Arial" w:cs="Arial"/>
          <w:sz w:val="20"/>
          <w:szCs w:val="20"/>
        </w:rPr>
        <w:t xml:space="preserve"> to cause to suffer because of belief</w:t>
      </w:r>
    </w:p>
    <w:p w:rsidR="00B732CA" w:rsidRPr="006D10A1" w:rsidRDefault="00B732CA" w:rsidP="006D10A1">
      <w:pPr>
        <w:spacing w:line="240" w:lineRule="auto"/>
        <w:rPr>
          <w:rFonts w:ascii="Elephant" w:hAnsi="Elephant"/>
        </w:rPr>
      </w:pPr>
    </w:p>
    <w:p w:rsidR="006D10A1" w:rsidRDefault="006D10A1" w:rsidP="006D10A1">
      <w:pPr>
        <w:spacing w:line="240" w:lineRule="auto"/>
        <w:rPr>
          <w:rFonts w:ascii="Elephant" w:hAnsi="Elephant"/>
        </w:rPr>
      </w:pPr>
      <w:r w:rsidRPr="006D10A1">
        <w:rPr>
          <w:rFonts w:ascii="Elephant" w:hAnsi="Elephant"/>
        </w:rPr>
        <w:t>State Sponsored:</w:t>
      </w:r>
      <w:r w:rsidR="00B732CA">
        <w:rPr>
          <w:rFonts w:ascii="Elephant" w:hAnsi="Elephant"/>
        </w:rPr>
        <w:t xml:space="preserve">  </w:t>
      </w:r>
    </w:p>
    <w:p w:rsidR="00B732CA" w:rsidRPr="00B732CA" w:rsidRDefault="00B732CA" w:rsidP="00B732C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1: supported by the existing government in power</w:t>
      </w:r>
    </w:p>
    <w:p w:rsidR="00B732CA" w:rsidRPr="00B732CA" w:rsidRDefault="00B732CA" w:rsidP="006D10A1">
      <w:pPr>
        <w:spacing w:line="240" w:lineRule="auto"/>
        <w:rPr>
          <w:rFonts w:ascii="Elephant" w:hAnsi="Elephant"/>
        </w:rPr>
      </w:pPr>
    </w:p>
    <w:p w:rsidR="00CF02DD" w:rsidRDefault="006D10A1" w:rsidP="00CF02DD">
      <w:pPr>
        <w:rPr>
          <w:rFonts w:ascii="Elephant" w:hAnsi="Elephant"/>
        </w:rPr>
      </w:pPr>
      <w:r w:rsidRPr="006D10A1">
        <w:rPr>
          <w:rFonts w:ascii="Elephant" w:hAnsi="Elephant"/>
        </w:rPr>
        <w:lastRenderedPageBreak/>
        <w:t>Systematic:</w:t>
      </w:r>
    </w:p>
    <w:p w:rsidR="00CF02DD" w:rsidRPr="00CF02DD" w:rsidRDefault="00CF02DD" w:rsidP="00CF02DD">
      <w:pPr>
        <w:rPr>
          <w:rFonts w:ascii="Arial" w:eastAsia="Times New Roman" w:hAnsi="Arial" w:cs="Arial"/>
          <w:sz w:val="20"/>
          <w:szCs w:val="20"/>
        </w:rPr>
      </w:pPr>
      <w:r w:rsidRPr="00CF02DD">
        <w:rPr>
          <w:rFonts w:ascii="Arial" w:eastAsia="Times New Roman" w:hAnsi="Arial" w:cs="Arial"/>
          <w:sz w:val="20"/>
          <w:szCs w:val="20"/>
        </w:rPr>
        <w:t xml:space="preserve"> 3</w:t>
      </w:r>
      <w:r w:rsidRPr="00CF02DD">
        <w:rPr>
          <w:rFonts w:ascii="Arial" w:eastAsia="Times New Roman" w:hAnsi="Arial" w:cs="Arial"/>
          <w:i/>
          <w:iCs/>
          <w:sz w:val="20"/>
          <w:szCs w:val="20"/>
        </w:rPr>
        <w:t>a</w:t>
      </w:r>
      <w:r w:rsidRPr="00CF02DD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CF02DD">
        <w:rPr>
          <w:rFonts w:ascii="Arial" w:eastAsia="Times New Roman" w:hAnsi="Arial" w:cs="Arial"/>
          <w:sz w:val="20"/>
          <w:szCs w:val="20"/>
        </w:rPr>
        <w:t xml:space="preserve"> methodical in procedure or plan &lt;a </w:t>
      </w:r>
      <w:r w:rsidRPr="00CF02DD">
        <w:rPr>
          <w:rFonts w:ascii="Arial" w:eastAsia="Times New Roman" w:hAnsi="Arial" w:cs="Arial"/>
          <w:i/>
          <w:iCs/>
          <w:sz w:val="20"/>
          <w:szCs w:val="20"/>
        </w:rPr>
        <w:t>systematic</w:t>
      </w:r>
      <w:r w:rsidRPr="00CF02DD">
        <w:rPr>
          <w:rFonts w:ascii="Arial" w:eastAsia="Times New Roman" w:hAnsi="Arial" w:cs="Arial"/>
          <w:sz w:val="20"/>
          <w:szCs w:val="20"/>
        </w:rPr>
        <w:t xml:space="preserve"> approach&gt;&lt;a </w:t>
      </w:r>
      <w:r w:rsidRPr="00CF02DD">
        <w:rPr>
          <w:rFonts w:ascii="Arial" w:eastAsia="Times New Roman" w:hAnsi="Arial" w:cs="Arial"/>
          <w:i/>
          <w:iCs/>
          <w:sz w:val="20"/>
          <w:szCs w:val="20"/>
        </w:rPr>
        <w:t>systematic</w:t>
      </w:r>
      <w:r w:rsidRPr="00CF02DD">
        <w:rPr>
          <w:rFonts w:ascii="Arial" w:eastAsia="Times New Roman" w:hAnsi="Arial" w:cs="Arial"/>
          <w:sz w:val="20"/>
          <w:szCs w:val="20"/>
        </w:rPr>
        <w:t xml:space="preserve"> scholar&gt; </w:t>
      </w:r>
    </w:p>
    <w:p w:rsidR="006D10A1" w:rsidRPr="002966AA" w:rsidRDefault="00CF02DD" w:rsidP="00296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3</w:t>
      </w:r>
      <w:r w:rsidRPr="00CF02DD">
        <w:rPr>
          <w:rFonts w:ascii="Arial" w:eastAsia="Times New Roman" w:hAnsi="Arial" w:cs="Arial"/>
          <w:i/>
          <w:iCs/>
          <w:sz w:val="20"/>
          <w:szCs w:val="20"/>
        </w:rPr>
        <w:t>b</w:t>
      </w:r>
      <w:r w:rsidRPr="00CF02DD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CF02DD">
        <w:rPr>
          <w:rFonts w:ascii="Arial" w:eastAsia="Times New Roman" w:hAnsi="Arial" w:cs="Arial"/>
          <w:sz w:val="20"/>
          <w:szCs w:val="20"/>
        </w:rPr>
        <w:t xml:space="preserve"> marked by thoroughness and regularity &lt;</w:t>
      </w:r>
      <w:r w:rsidRPr="00CF02DD">
        <w:rPr>
          <w:rFonts w:ascii="Arial" w:eastAsia="Times New Roman" w:hAnsi="Arial" w:cs="Arial"/>
          <w:i/>
          <w:iCs/>
          <w:sz w:val="20"/>
          <w:szCs w:val="20"/>
        </w:rPr>
        <w:t>systematic</w:t>
      </w:r>
      <w:r w:rsidRPr="00CF02DD">
        <w:rPr>
          <w:rFonts w:ascii="Arial" w:eastAsia="Times New Roman" w:hAnsi="Arial" w:cs="Arial"/>
          <w:sz w:val="20"/>
          <w:szCs w:val="20"/>
        </w:rPr>
        <w:t xml:space="preserve"> efforts&gt;</w:t>
      </w:r>
      <w:bookmarkStart w:id="0" w:name="_GoBack"/>
      <w:bookmarkEnd w:id="0"/>
    </w:p>
    <w:sectPr w:rsidR="006D10A1" w:rsidRPr="00296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1383"/>
    <w:multiLevelType w:val="hybridMultilevel"/>
    <w:tmpl w:val="7C18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A182C"/>
    <w:multiLevelType w:val="hybridMultilevel"/>
    <w:tmpl w:val="065C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A1"/>
    <w:rsid w:val="002966AA"/>
    <w:rsid w:val="006D10A1"/>
    <w:rsid w:val="00B732CA"/>
    <w:rsid w:val="00CB76A3"/>
    <w:rsid w:val="00CF02DD"/>
    <w:rsid w:val="00E0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0A1"/>
    <w:pPr>
      <w:ind w:left="720"/>
      <w:contextualSpacing/>
    </w:pPr>
  </w:style>
  <w:style w:type="character" w:customStyle="1" w:styleId="ssens">
    <w:name w:val="ssens"/>
    <w:basedOn w:val="DefaultParagraphFont"/>
    <w:rsid w:val="006D1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0A1"/>
    <w:pPr>
      <w:ind w:left="720"/>
      <w:contextualSpacing/>
    </w:pPr>
  </w:style>
  <w:style w:type="character" w:customStyle="1" w:styleId="ssens">
    <w:name w:val="ssens"/>
    <w:basedOn w:val="DefaultParagraphFont"/>
    <w:rsid w:val="006D1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77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6468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6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9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9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13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8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51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299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77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70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248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448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911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2169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612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850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663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42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3623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4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51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9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71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46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51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34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2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787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41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605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8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04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2935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8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9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36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9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8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15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48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75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25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956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773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35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5978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6799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5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36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9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0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0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71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28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07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50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414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997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5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4894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47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5398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5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4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33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0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6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2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87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45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6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94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484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366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966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7288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12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756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1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2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9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37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96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91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240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058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095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8176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3229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252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5664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9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1886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1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12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64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03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37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54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48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73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73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40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018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514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2160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225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4504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HAmburg Central School Dist.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HCSD</dc:creator>
  <cp:lastModifiedBy>HCSD</cp:lastModifiedBy>
  <cp:revision>4</cp:revision>
  <dcterms:created xsi:type="dcterms:W3CDTF">2013-09-04T13:59:00Z</dcterms:created>
  <dcterms:modified xsi:type="dcterms:W3CDTF">2013-09-04T14:02:00Z</dcterms:modified>
</cp:coreProperties>
</file>